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F42DF8" w14:textId="77777777" w:rsidR="00313425" w:rsidRPr="009E74D2" w:rsidRDefault="00F61923" w:rsidP="007803E2">
      <w:pPr>
        <w:jc w:val="center"/>
        <w:rPr>
          <w:b/>
          <w:sz w:val="40"/>
          <w:szCs w:val="32"/>
        </w:rPr>
      </w:pPr>
      <w:r w:rsidRPr="009E74D2">
        <w:rPr>
          <w:b/>
          <w:sz w:val="40"/>
          <w:szCs w:val="32"/>
        </w:rPr>
        <w:t>EVMS Test Metric Specification</w:t>
      </w:r>
    </w:p>
    <w:p w14:paraId="75869D57" w14:textId="77777777" w:rsidR="007803E2" w:rsidRDefault="007803E2" w:rsidP="007803E2">
      <w:pPr>
        <w:jc w:val="center"/>
        <w:rPr>
          <w:b/>
          <w:szCs w:val="24"/>
        </w:rPr>
      </w:pPr>
    </w:p>
    <w:p w14:paraId="59F67ADC" w14:textId="77777777" w:rsidR="00C530B2" w:rsidRPr="00EE1427" w:rsidRDefault="00ED612A" w:rsidP="00E97CAC">
      <w:pPr>
        <w:pStyle w:val="ListParagraph"/>
        <w:rPr>
          <w:smallCaps/>
        </w:rPr>
      </w:pPr>
      <w:r w:rsidRPr="00EE1427">
        <w:rPr>
          <w:smallCaps/>
        </w:rPr>
        <w:t>Guideline No:</w:t>
      </w:r>
    </w:p>
    <w:p w14:paraId="66EBEFE1" w14:textId="19682D35" w:rsidR="00067FB6" w:rsidRPr="00195932" w:rsidRDefault="00195932" w:rsidP="00EA5F32">
      <w:pPr>
        <w:pStyle w:val="ListParagraph"/>
        <w:numPr>
          <w:ilvl w:val="0"/>
          <w:numId w:val="0"/>
        </w:numPr>
        <w:ind w:left="720"/>
        <w:rPr>
          <w:b w:val="0"/>
          <w:bCs w:val="0"/>
        </w:rPr>
      </w:pPr>
      <w:r w:rsidRPr="00195932">
        <w:rPr>
          <w:b w:val="0"/>
          <w:bCs w:val="0"/>
        </w:rPr>
        <w:t>06</w:t>
      </w:r>
    </w:p>
    <w:p w14:paraId="117074EF" w14:textId="33159001" w:rsidR="00ED612A" w:rsidRPr="00EE1427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EE1427">
        <w:rPr>
          <w:smallCaps/>
        </w:rPr>
        <w:t>Test Metric ID:</w:t>
      </w:r>
    </w:p>
    <w:p w14:paraId="2242A23C" w14:textId="6ABD564C" w:rsidR="00ED612A" w:rsidRPr="00BB2D13" w:rsidRDefault="00411419" w:rsidP="00EA5F32">
      <w:pPr>
        <w:ind w:left="720"/>
        <w:rPr>
          <w:bCs w:val="0"/>
          <w:sz w:val="24"/>
          <w:szCs w:val="24"/>
        </w:rPr>
      </w:pPr>
      <w:r w:rsidRPr="00411419">
        <w:rPr>
          <w:bCs w:val="0"/>
          <w:sz w:val="24"/>
          <w:szCs w:val="24"/>
        </w:rPr>
        <w:t>06A208a</w:t>
      </w:r>
    </w:p>
    <w:p w14:paraId="71568E1E" w14:textId="36C94F36" w:rsidR="00ED612A" w:rsidRPr="00EE1427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EE1427">
        <w:rPr>
          <w:smallCaps/>
        </w:rPr>
        <w:t>Test Type:</w:t>
      </w:r>
    </w:p>
    <w:p w14:paraId="66FE7374" w14:textId="60F299C1" w:rsidR="00D65E7E" w:rsidRPr="00BB2D13" w:rsidRDefault="004874CF" w:rsidP="00EA5F32">
      <w:pPr>
        <w:ind w:left="720"/>
        <w:rPr>
          <w:bCs w:val="0"/>
          <w:sz w:val="24"/>
          <w:szCs w:val="24"/>
        </w:rPr>
      </w:pPr>
      <w:r w:rsidRPr="004874CF">
        <w:rPr>
          <w:bCs w:val="0"/>
          <w:sz w:val="24"/>
          <w:szCs w:val="24"/>
        </w:rPr>
        <w:t>Automated</w:t>
      </w:r>
    </w:p>
    <w:p w14:paraId="5D484CAE" w14:textId="16E47185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 xml:space="preserve">Attribute/Intent Definition: </w:t>
      </w:r>
    </w:p>
    <w:p w14:paraId="65032D22" w14:textId="0CB1DB4B" w:rsidR="007E1F89" w:rsidRDefault="00E75CDC" w:rsidP="00182173">
      <w:pPr>
        <w:ind w:left="720"/>
        <w:rPr>
          <w:bCs w:val="0"/>
          <w:sz w:val="24"/>
          <w:szCs w:val="24"/>
        </w:rPr>
      </w:pPr>
      <w:r w:rsidRPr="00E75CDC">
        <w:rPr>
          <w:bCs w:val="0"/>
          <w:sz w:val="24"/>
          <w:szCs w:val="24"/>
        </w:rPr>
        <w:t xml:space="preserve">06A2:  The network schedule/IMS depicts the sequence of work (horizontal integration) and identifies the significant interdependencies that are indicative of the actual way the work is planned and accomplished.  </w:t>
      </w:r>
    </w:p>
    <w:p w14:paraId="11A524DF" w14:textId="793F19FA" w:rsidR="00ED612A" w:rsidRPr="00ED612A" w:rsidRDefault="00ED612A" w:rsidP="009E74D2">
      <w:pPr>
        <w:pStyle w:val="ListParagraph"/>
        <w:pBdr>
          <w:top w:val="single" w:sz="18" w:space="1" w:color="auto"/>
        </w:pBdr>
      </w:pPr>
      <w:r w:rsidRPr="00845C62">
        <w:rPr>
          <w:smallCaps/>
        </w:rPr>
        <w:t>Test Definition</w:t>
      </w:r>
      <w:r w:rsidRPr="00ED612A">
        <w:t xml:space="preserve">: </w:t>
      </w:r>
    </w:p>
    <w:p w14:paraId="07843B42" w14:textId="0C04F4D4" w:rsidR="00ED612A" w:rsidRPr="00E17DF5" w:rsidRDefault="009F066E" w:rsidP="00EA5F32">
      <w:pPr>
        <w:ind w:left="720"/>
        <w:rPr>
          <w:bCs w:val="0"/>
          <w:sz w:val="24"/>
          <w:szCs w:val="24"/>
        </w:rPr>
      </w:pPr>
      <w:r w:rsidRPr="009F066E">
        <w:rPr>
          <w:bCs w:val="0"/>
          <w:sz w:val="24"/>
          <w:szCs w:val="24"/>
        </w:rPr>
        <w:t>Do summary tasks/activities in the schedule have logic applied?</w:t>
      </w:r>
    </w:p>
    <w:p w14:paraId="76E207F3" w14:textId="1B33DB01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Test Metric:</w:t>
      </w:r>
    </w:p>
    <w:p w14:paraId="19DF56AE" w14:textId="280B1148" w:rsidR="00B73603" w:rsidRDefault="00856485" w:rsidP="00EA5F32">
      <w:pPr>
        <w:ind w:left="720"/>
        <w:rPr>
          <w:bCs w:val="0"/>
          <w:sz w:val="24"/>
          <w:szCs w:val="24"/>
        </w:rPr>
      </w:pPr>
      <w:r w:rsidRPr="00856485">
        <w:rPr>
          <w:bCs w:val="0"/>
          <w:sz w:val="24"/>
          <w:szCs w:val="24"/>
        </w:rPr>
        <w:t>X = Count of summary tasks/activities with logic applied (# predecessors &gt; 0 or # successors &gt; 0)</w:t>
      </w:r>
    </w:p>
    <w:p w14:paraId="3E1B87EA" w14:textId="282F8A7F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Metric Threshold:</w:t>
      </w:r>
    </w:p>
    <w:p w14:paraId="4139FFAA" w14:textId="7FE8F90A" w:rsidR="00ED612A" w:rsidRDefault="00FA3F8D" w:rsidP="00EA5F32">
      <w:pPr>
        <w:ind w:left="720"/>
        <w:rPr>
          <w:bCs w:val="0"/>
          <w:sz w:val="24"/>
          <w:szCs w:val="24"/>
        </w:rPr>
      </w:pPr>
      <w:r w:rsidRPr="00FA3F8D">
        <w:rPr>
          <w:bCs w:val="0"/>
          <w:sz w:val="24"/>
          <w:szCs w:val="24"/>
        </w:rPr>
        <w:t>X = 0</w:t>
      </w:r>
    </w:p>
    <w:p w14:paraId="6911E68F" w14:textId="0848EF60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Data Elements Required:</w:t>
      </w:r>
    </w:p>
    <w:p w14:paraId="66FE7CEA" w14:textId="77777777" w:rsidR="0065294E" w:rsidRPr="0065294E" w:rsidRDefault="0065294E" w:rsidP="0065294E">
      <w:pPr>
        <w:ind w:left="720"/>
        <w:rPr>
          <w:bCs w:val="0"/>
          <w:sz w:val="24"/>
          <w:szCs w:val="24"/>
        </w:rPr>
      </w:pPr>
      <w:r w:rsidRPr="0065294E">
        <w:rPr>
          <w:bCs w:val="0"/>
          <w:sz w:val="24"/>
          <w:szCs w:val="24"/>
        </w:rPr>
        <w:t>11 Integrated Master Schedule</w:t>
      </w:r>
    </w:p>
    <w:p w14:paraId="4C0AFDAA" w14:textId="77777777" w:rsidR="0065294E" w:rsidRPr="0065294E" w:rsidRDefault="0065294E" w:rsidP="0065294E">
      <w:pPr>
        <w:ind w:left="720"/>
        <w:rPr>
          <w:bCs w:val="0"/>
          <w:sz w:val="24"/>
          <w:szCs w:val="24"/>
        </w:rPr>
      </w:pPr>
      <w:r w:rsidRPr="0065294E">
        <w:rPr>
          <w:bCs w:val="0"/>
          <w:sz w:val="24"/>
          <w:szCs w:val="24"/>
        </w:rPr>
        <w:tab/>
        <w:t>11AD Predecessors</w:t>
      </w:r>
    </w:p>
    <w:p w14:paraId="5CB248BC" w14:textId="77777777" w:rsidR="0065294E" w:rsidRPr="0065294E" w:rsidRDefault="0065294E" w:rsidP="0065294E">
      <w:pPr>
        <w:ind w:left="720"/>
        <w:rPr>
          <w:bCs w:val="0"/>
          <w:sz w:val="24"/>
          <w:szCs w:val="24"/>
        </w:rPr>
      </w:pPr>
      <w:r w:rsidRPr="0065294E">
        <w:rPr>
          <w:bCs w:val="0"/>
          <w:sz w:val="24"/>
          <w:szCs w:val="24"/>
        </w:rPr>
        <w:tab/>
        <w:t>11AJ Successors</w:t>
      </w:r>
    </w:p>
    <w:p w14:paraId="3E9D364E" w14:textId="77777777" w:rsidR="0065294E" w:rsidRPr="0065294E" w:rsidRDefault="0065294E" w:rsidP="0065294E">
      <w:pPr>
        <w:ind w:left="720"/>
        <w:rPr>
          <w:bCs w:val="0"/>
          <w:sz w:val="24"/>
          <w:szCs w:val="24"/>
        </w:rPr>
      </w:pPr>
      <w:r w:rsidRPr="0065294E">
        <w:rPr>
          <w:bCs w:val="0"/>
          <w:sz w:val="24"/>
          <w:szCs w:val="24"/>
        </w:rPr>
        <w:tab/>
        <w:t>11AL Summary Task UIDs</w:t>
      </w:r>
    </w:p>
    <w:p w14:paraId="57571CD1" w14:textId="3039184B" w:rsidR="00ED612A" w:rsidRDefault="0065294E" w:rsidP="0065294E">
      <w:pPr>
        <w:ind w:left="720"/>
        <w:rPr>
          <w:bCs w:val="0"/>
          <w:sz w:val="24"/>
          <w:szCs w:val="24"/>
        </w:rPr>
      </w:pPr>
      <w:r w:rsidRPr="0065294E">
        <w:rPr>
          <w:bCs w:val="0"/>
          <w:sz w:val="24"/>
          <w:szCs w:val="24"/>
        </w:rPr>
        <w:t>45 IMS Data Dictionary</w:t>
      </w:r>
    </w:p>
    <w:p w14:paraId="43F967CD" w14:textId="18B52BAB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Assumptions:</w:t>
      </w:r>
    </w:p>
    <w:p w14:paraId="6DD3D476" w14:textId="09B2585A" w:rsidR="005A57DE" w:rsidRPr="00067FB6" w:rsidRDefault="00606957" w:rsidP="00606957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606957">
        <w:rPr>
          <w:b w:val="0"/>
          <w:bCs w:val="0"/>
          <w:szCs w:val="24"/>
        </w:rPr>
        <w:t>If the scheduling tool does not allow summary tasks/activities, the metric is not applicable.</w:t>
      </w:r>
    </w:p>
    <w:p w14:paraId="3EF41DD2" w14:textId="6B962C4D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 xml:space="preserve">Instructions: </w:t>
      </w:r>
    </w:p>
    <w:p w14:paraId="4E8392E3" w14:textId="77777777" w:rsidR="009C6636" w:rsidRPr="009C6636" w:rsidRDefault="009C6636" w:rsidP="009C6636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9C6636">
        <w:rPr>
          <w:b w:val="0"/>
          <w:bCs w:val="0"/>
        </w:rPr>
        <w:t>Identify and count all summary tasks/activities with relationships (i.e., applied logic); this is the numerator (X) of the test metric.</w:t>
      </w:r>
    </w:p>
    <w:p w14:paraId="28A6E8E8" w14:textId="77777777" w:rsidR="009C6636" w:rsidRPr="009C6636" w:rsidRDefault="009C6636" w:rsidP="009C6636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9C6636">
        <w:rPr>
          <w:b w:val="0"/>
          <w:bCs w:val="0"/>
        </w:rPr>
        <w:t>Use block 7 as an indicator in the overall Risk Assessment to determine if further evaluation is warranted.</w:t>
      </w:r>
    </w:p>
    <w:p w14:paraId="1452260A" w14:textId="2641C8FA" w:rsidR="001515D5" w:rsidRPr="00067FB6" w:rsidRDefault="009C6636" w:rsidP="009C6636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9C6636">
        <w:rPr>
          <w:b w:val="0"/>
          <w:bCs w:val="0"/>
        </w:rPr>
        <w:t>For a result above the threshold, determine if the summary tasks/activities with relationships are linked to the same predecessors and successors as their subordinate (i.e., lower level) tasks/activities.</w:t>
      </w:r>
    </w:p>
    <w:p w14:paraId="7ECD7DE7" w14:textId="77777777" w:rsidR="0079679A" w:rsidRPr="0079679A" w:rsidRDefault="0079679A" w:rsidP="0079679A">
      <w:pPr>
        <w:rPr>
          <w:bCs w:val="0"/>
        </w:rPr>
      </w:pPr>
    </w:p>
    <w:p w14:paraId="31D116B8" w14:textId="77777777" w:rsidR="00E90BC9" w:rsidRDefault="00E90BC9">
      <w:pPr>
        <w:spacing w:after="200"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14:paraId="6CA703FE" w14:textId="6F8953E6" w:rsidR="00364EBF" w:rsidRPr="00845C62" w:rsidRDefault="00445EA5" w:rsidP="0079679A">
      <w:pPr>
        <w:pStyle w:val="ListParagraph"/>
        <w:rPr>
          <w:smallCaps/>
        </w:rPr>
      </w:pPr>
      <w:r w:rsidRPr="00845C62">
        <w:rPr>
          <w:smallCaps/>
        </w:rPr>
        <w:lastRenderedPageBreak/>
        <w:t>Configuration Summary:</w:t>
      </w:r>
    </w:p>
    <w:tbl>
      <w:tblPr>
        <w:tblW w:w="9305" w:type="dxa"/>
        <w:jc w:val="center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945"/>
        <w:gridCol w:w="6131"/>
        <w:gridCol w:w="964"/>
        <w:gridCol w:w="1265"/>
      </w:tblGrid>
      <w:tr w:rsidR="002F3D0F" w:rsidRPr="002F3D0F" w14:paraId="2826A038" w14:textId="77777777" w:rsidTr="002F3D0F">
        <w:trPr>
          <w:trHeight w:val="275"/>
          <w:tblCellSpacing w:w="7" w:type="dxa"/>
          <w:jc w:val="center"/>
        </w:trPr>
        <w:tc>
          <w:tcPr>
            <w:tcW w:w="4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75A66B03" w14:textId="77777777" w:rsidR="002F3D0F" w:rsidRPr="002F3D0F" w:rsidRDefault="002F3D0F" w:rsidP="002F3D0F">
            <w:pPr>
              <w:spacing w:before="100" w:beforeAutospacing="1" w:after="100" w:afterAutospacing="1"/>
              <w:rPr>
                <w:i/>
                <w:iCs/>
                <w:color w:val="FFFFFF"/>
                <w:sz w:val="24"/>
                <w:szCs w:val="24"/>
              </w:rPr>
            </w:pPr>
            <w:r w:rsidRPr="002F3D0F">
              <w:rPr>
                <w:i/>
                <w:iCs/>
                <w:color w:val="FFFFFF"/>
                <w:sz w:val="24"/>
                <w:szCs w:val="24"/>
              </w:rPr>
              <w:t xml:space="preserve">Rev Number </w:t>
            </w:r>
          </w:p>
        </w:tc>
        <w:tc>
          <w:tcPr>
            <w:tcW w:w="32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0C644928" w14:textId="77777777" w:rsidR="002F3D0F" w:rsidRPr="002F3D0F" w:rsidRDefault="002F3D0F" w:rsidP="002F3D0F">
            <w:pPr>
              <w:spacing w:before="100" w:beforeAutospacing="1" w:after="100" w:afterAutospacing="1"/>
              <w:rPr>
                <w:i/>
                <w:iCs/>
                <w:color w:val="FFFFFF"/>
                <w:sz w:val="24"/>
                <w:szCs w:val="24"/>
              </w:rPr>
            </w:pPr>
            <w:r w:rsidRPr="002F3D0F">
              <w:rPr>
                <w:i/>
                <w:iCs/>
                <w:color w:val="FFFFFF"/>
                <w:sz w:val="24"/>
                <w:szCs w:val="24"/>
              </w:rPr>
              <w:t>Detailed Description of Change</w:t>
            </w:r>
          </w:p>
        </w:tc>
        <w:tc>
          <w:tcPr>
            <w:tcW w:w="5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7E5728C4" w14:textId="77777777" w:rsidR="002F3D0F" w:rsidRPr="002F3D0F" w:rsidRDefault="002F3D0F" w:rsidP="002F3D0F">
            <w:pPr>
              <w:spacing w:before="100" w:beforeAutospacing="1" w:after="100" w:afterAutospacing="1"/>
              <w:jc w:val="center"/>
              <w:rPr>
                <w:i/>
                <w:iCs/>
                <w:color w:val="FFFFFF"/>
                <w:sz w:val="24"/>
                <w:szCs w:val="24"/>
              </w:rPr>
            </w:pPr>
            <w:r w:rsidRPr="002F3D0F">
              <w:rPr>
                <w:i/>
                <w:iCs/>
                <w:color w:val="FFFFFF"/>
                <w:sz w:val="24"/>
                <w:szCs w:val="24"/>
              </w:rPr>
              <w:t>Sections Affected</w:t>
            </w:r>
          </w:p>
        </w:tc>
        <w:tc>
          <w:tcPr>
            <w:tcW w:w="6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70C3F1F8" w14:textId="77777777" w:rsidR="002F3D0F" w:rsidRPr="002F3D0F" w:rsidRDefault="002F3D0F" w:rsidP="002F3D0F">
            <w:pPr>
              <w:spacing w:before="100" w:beforeAutospacing="1" w:after="100" w:afterAutospacing="1"/>
              <w:jc w:val="center"/>
              <w:rPr>
                <w:i/>
                <w:iCs/>
                <w:color w:val="FFFFFF"/>
                <w:sz w:val="24"/>
                <w:szCs w:val="24"/>
              </w:rPr>
            </w:pPr>
            <w:r w:rsidRPr="002F3D0F">
              <w:rPr>
                <w:i/>
                <w:iCs/>
                <w:color w:val="FFFFFF"/>
                <w:sz w:val="24"/>
                <w:szCs w:val="24"/>
              </w:rPr>
              <w:t>Spec Sheet Date</w:t>
            </w:r>
          </w:p>
        </w:tc>
      </w:tr>
      <w:tr w:rsidR="002F3D0F" w:rsidRPr="002F3D0F" w14:paraId="219CB969" w14:textId="77777777" w:rsidTr="002F3D0F">
        <w:trPr>
          <w:trHeight w:val="134"/>
          <w:tblCellSpacing w:w="7" w:type="dxa"/>
          <w:jc w:val="center"/>
        </w:trPr>
        <w:tc>
          <w:tcPr>
            <w:tcW w:w="4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CDD5830" w14:textId="77777777" w:rsidR="002F3D0F" w:rsidRPr="002F3D0F" w:rsidRDefault="002F3D0F" w:rsidP="002F3D0F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2F3D0F">
              <w:rPr>
                <w:sz w:val="24"/>
                <w:szCs w:val="24"/>
              </w:rPr>
              <w:t>v1.0</w:t>
            </w:r>
          </w:p>
        </w:tc>
        <w:tc>
          <w:tcPr>
            <w:tcW w:w="32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28D0D19" w14:textId="77777777" w:rsidR="002F3D0F" w:rsidRPr="002F3D0F" w:rsidRDefault="002F3D0F" w:rsidP="002F3D0F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2F3D0F">
              <w:rPr>
                <w:sz w:val="24"/>
                <w:szCs w:val="24"/>
              </w:rPr>
              <w:t>Initial CCB</w:t>
            </w:r>
          </w:p>
        </w:tc>
        <w:tc>
          <w:tcPr>
            <w:tcW w:w="5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83C1BAB" w14:textId="77777777" w:rsidR="002F3D0F" w:rsidRPr="002F3D0F" w:rsidRDefault="002F3D0F" w:rsidP="002F3D0F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4FE7A0B" w14:textId="77777777" w:rsidR="002F3D0F" w:rsidRPr="002F3D0F" w:rsidRDefault="002F3D0F" w:rsidP="002F3D0F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2F3D0F">
              <w:rPr>
                <w:sz w:val="24"/>
                <w:szCs w:val="24"/>
              </w:rPr>
              <w:t>12/02/2015</w:t>
            </w:r>
          </w:p>
        </w:tc>
      </w:tr>
      <w:tr w:rsidR="002F3D0F" w:rsidRPr="002F3D0F" w14:paraId="68DE2C9F" w14:textId="77777777" w:rsidTr="002F3D0F">
        <w:trPr>
          <w:trHeight w:val="134"/>
          <w:tblCellSpacing w:w="7" w:type="dxa"/>
          <w:jc w:val="center"/>
        </w:trPr>
        <w:tc>
          <w:tcPr>
            <w:tcW w:w="4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481BA94" w14:textId="77777777" w:rsidR="002F3D0F" w:rsidRPr="002F3D0F" w:rsidRDefault="002F3D0F" w:rsidP="002F3D0F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2F3D0F">
              <w:rPr>
                <w:sz w:val="24"/>
                <w:szCs w:val="24"/>
              </w:rPr>
              <w:t>v2.0</w:t>
            </w:r>
          </w:p>
        </w:tc>
        <w:tc>
          <w:tcPr>
            <w:tcW w:w="32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FDF738A" w14:textId="77777777" w:rsidR="002F3D0F" w:rsidRPr="002F3D0F" w:rsidRDefault="002F3D0F" w:rsidP="002F3D0F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2F3D0F">
              <w:rPr>
                <w:sz w:val="24"/>
                <w:szCs w:val="24"/>
              </w:rPr>
              <w:t>CCB - validated</w:t>
            </w:r>
          </w:p>
        </w:tc>
        <w:tc>
          <w:tcPr>
            <w:tcW w:w="5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A6062AD" w14:textId="77777777" w:rsidR="002F3D0F" w:rsidRPr="002F3D0F" w:rsidRDefault="002F3D0F" w:rsidP="002F3D0F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EB6761D" w14:textId="77777777" w:rsidR="002F3D0F" w:rsidRPr="002F3D0F" w:rsidRDefault="002F3D0F" w:rsidP="002F3D0F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2F3D0F">
              <w:rPr>
                <w:sz w:val="24"/>
                <w:szCs w:val="24"/>
              </w:rPr>
              <w:t>8/16/2016</w:t>
            </w:r>
          </w:p>
        </w:tc>
      </w:tr>
      <w:tr w:rsidR="002F3D0F" w:rsidRPr="002F3D0F" w14:paraId="26D0259C" w14:textId="77777777" w:rsidTr="002F3D0F">
        <w:trPr>
          <w:trHeight w:val="140"/>
          <w:tblCellSpacing w:w="7" w:type="dxa"/>
          <w:jc w:val="center"/>
        </w:trPr>
        <w:tc>
          <w:tcPr>
            <w:tcW w:w="4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E62B3CB" w14:textId="77777777" w:rsidR="002F3D0F" w:rsidRPr="002F3D0F" w:rsidRDefault="002F3D0F" w:rsidP="002F3D0F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2F3D0F">
              <w:rPr>
                <w:sz w:val="24"/>
                <w:szCs w:val="24"/>
              </w:rPr>
              <w:t>v2.1</w:t>
            </w:r>
          </w:p>
        </w:tc>
        <w:tc>
          <w:tcPr>
            <w:tcW w:w="32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B983908" w14:textId="77777777" w:rsidR="002F3D0F" w:rsidRPr="002F3D0F" w:rsidRDefault="002F3D0F" w:rsidP="002F3D0F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2F3D0F">
              <w:rPr>
                <w:sz w:val="24"/>
                <w:szCs w:val="24"/>
              </w:rPr>
              <w:t>Integration – updated data elements</w:t>
            </w:r>
          </w:p>
        </w:tc>
        <w:tc>
          <w:tcPr>
            <w:tcW w:w="5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9D0A9EB" w14:textId="77777777" w:rsidR="002F3D0F" w:rsidRPr="002F3D0F" w:rsidRDefault="002F3D0F" w:rsidP="002F3D0F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5137730" w14:textId="77777777" w:rsidR="002F3D0F" w:rsidRPr="002F3D0F" w:rsidRDefault="002F3D0F" w:rsidP="002F3D0F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2F3D0F">
              <w:rPr>
                <w:sz w:val="24"/>
                <w:szCs w:val="24"/>
              </w:rPr>
              <w:t>9/13/2016</w:t>
            </w:r>
          </w:p>
        </w:tc>
      </w:tr>
      <w:tr w:rsidR="002F3D0F" w:rsidRPr="002F3D0F" w14:paraId="3CE1359A" w14:textId="77777777" w:rsidTr="002F3D0F">
        <w:trPr>
          <w:trHeight w:val="134"/>
          <w:tblCellSpacing w:w="7" w:type="dxa"/>
          <w:jc w:val="center"/>
        </w:trPr>
        <w:tc>
          <w:tcPr>
            <w:tcW w:w="4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A3F9BDB" w14:textId="77777777" w:rsidR="002F3D0F" w:rsidRPr="002F3D0F" w:rsidRDefault="002F3D0F" w:rsidP="002F3D0F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2F3D0F">
              <w:rPr>
                <w:sz w:val="24"/>
                <w:szCs w:val="24"/>
              </w:rPr>
              <w:t>v3.0</w:t>
            </w:r>
          </w:p>
        </w:tc>
        <w:tc>
          <w:tcPr>
            <w:tcW w:w="32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54ACD4B" w14:textId="77777777" w:rsidR="002F3D0F" w:rsidRPr="002F3D0F" w:rsidRDefault="002F3D0F" w:rsidP="002F3D0F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2F3D0F">
              <w:rPr>
                <w:sz w:val="24"/>
                <w:szCs w:val="24"/>
              </w:rPr>
              <w:t>No changes – updated to 3.0</w:t>
            </w:r>
          </w:p>
        </w:tc>
        <w:tc>
          <w:tcPr>
            <w:tcW w:w="5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1B27A94" w14:textId="77777777" w:rsidR="002F3D0F" w:rsidRPr="002F3D0F" w:rsidRDefault="002F3D0F" w:rsidP="002F3D0F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71572C7" w14:textId="77777777" w:rsidR="002F3D0F" w:rsidRPr="002F3D0F" w:rsidRDefault="002F3D0F" w:rsidP="002F3D0F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2F3D0F">
              <w:rPr>
                <w:sz w:val="24"/>
                <w:szCs w:val="24"/>
              </w:rPr>
              <w:t>3/23/2017</w:t>
            </w:r>
          </w:p>
        </w:tc>
      </w:tr>
      <w:tr w:rsidR="002F3D0F" w:rsidRPr="002F3D0F" w14:paraId="7AE02F2F" w14:textId="77777777" w:rsidTr="002F3D0F">
        <w:trPr>
          <w:trHeight w:val="140"/>
          <w:tblCellSpacing w:w="7" w:type="dxa"/>
          <w:jc w:val="center"/>
        </w:trPr>
        <w:tc>
          <w:tcPr>
            <w:tcW w:w="4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6D231B5" w14:textId="77777777" w:rsidR="002F3D0F" w:rsidRPr="002F3D0F" w:rsidRDefault="002F3D0F" w:rsidP="002F3D0F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2F3D0F">
              <w:rPr>
                <w:sz w:val="24"/>
                <w:szCs w:val="24"/>
              </w:rPr>
              <w:t>v3.1</w:t>
            </w:r>
          </w:p>
        </w:tc>
        <w:tc>
          <w:tcPr>
            <w:tcW w:w="32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8C9C1A5" w14:textId="77777777" w:rsidR="002F3D0F" w:rsidRPr="002F3D0F" w:rsidRDefault="002F3D0F" w:rsidP="002F3D0F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2F3D0F">
              <w:rPr>
                <w:sz w:val="24"/>
                <w:szCs w:val="24"/>
              </w:rPr>
              <w:t>Removed Block 4 (Frequency)</w:t>
            </w:r>
          </w:p>
        </w:tc>
        <w:tc>
          <w:tcPr>
            <w:tcW w:w="5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F16CF6E" w14:textId="77777777" w:rsidR="002F3D0F" w:rsidRPr="002F3D0F" w:rsidRDefault="002F3D0F" w:rsidP="002F3D0F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920656F" w14:textId="77777777" w:rsidR="002F3D0F" w:rsidRPr="002F3D0F" w:rsidRDefault="002F3D0F" w:rsidP="002F3D0F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2F3D0F">
              <w:rPr>
                <w:sz w:val="24"/>
                <w:szCs w:val="24"/>
              </w:rPr>
              <w:t>12/19/2018</w:t>
            </w:r>
          </w:p>
        </w:tc>
      </w:tr>
      <w:tr w:rsidR="002F3D0F" w:rsidRPr="002F3D0F" w14:paraId="42B1FB90" w14:textId="77777777" w:rsidTr="002F3D0F">
        <w:trPr>
          <w:trHeight w:val="134"/>
          <w:tblCellSpacing w:w="7" w:type="dxa"/>
          <w:jc w:val="center"/>
        </w:trPr>
        <w:tc>
          <w:tcPr>
            <w:tcW w:w="4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57F1271" w14:textId="77777777" w:rsidR="002F3D0F" w:rsidRPr="002F3D0F" w:rsidRDefault="002F3D0F" w:rsidP="002F3D0F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2F3D0F">
              <w:rPr>
                <w:sz w:val="24"/>
                <w:szCs w:val="24"/>
              </w:rPr>
              <w:t>v3.3</w:t>
            </w:r>
          </w:p>
        </w:tc>
        <w:tc>
          <w:tcPr>
            <w:tcW w:w="32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6F32FF8" w14:textId="77777777" w:rsidR="002F3D0F" w:rsidRPr="002F3D0F" w:rsidRDefault="002F3D0F" w:rsidP="002F3D0F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2F3D0F">
              <w:rPr>
                <w:sz w:val="24"/>
                <w:szCs w:val="24"/>
              </w:rPr>
              <w:t>No changes – updated to v3.3</w:t>
            </w:r>
          </w:p>
        </w:tc>
        <w:tc>
          <w:tcPr>
            <w:tcW w:w="5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A8442C3" w14:textId="77777777" w:rsidR="002F3D0F" w:rsidRPr="002F3D0F" w:rsidRDefault="002F3D0F" w:rsidP="002F3D0F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F0234D6" w14:textId="77777777" w:rsidR="002F3D0F" w:rsidRPr="002F3D0F" w:rsidRDefault="002F3D0F" w:rsidP="002F3D0F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2F3D0F">
              <w:rPr>
                <w:sz w:val="24"/>
                <w:szCs w:val="24"/>
              </w:rPr>
              <w:t>5/24/2019</w:t>
            </w:r>
          </w:p>
        </w:tc>
      </w:tr>
      <w:tr w:rsidR="002F3D0F" w:rsidRPr="002F3D0F" w14:paraId="2C6DA6C4" w14:textId="77777777" w:rsidTr="002F3D0F">
        <w:trPr>
          <w:trHeight w:val="134"/>
          <w:tblCellSpacing w:w="7" w:type="dxa"/>
          <w:jc w:val="center"/>
        </w:trPr>
        <w:tc>
          <w:tcPr>
            <w:tcW w:w="4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10CAD09" w14:textId="77777777" w:rsidR="002F3D0F" w:rsidRPr="002F3D0F" w:rsidRDefault="002F3D0F" w:rsidP="002F3D0F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2F3D0F">
              <w:rPr>
                <w:sz w:val="24"/>
                <w:szCs w:val="24"/>
              </w:rPr>
              <w:t>v3.4</w:t>
            </w:r>
          </w:p>
        </w:tc>
        <w:tc>
          <w:tcPr>
            <w:tcW w:w="32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E57176D" w14:textId="77777777" w:rsidR="002F3D0F" w:rsidRPr="002F3D0F" w:rsidRDefault="002F3D0F" w:rsidP="002F3D0F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2F3D0F">
              <w:rPr>
                <w:sz w:val="24"/>
                <w:szCs w:val="24"/>
              </w:rPr>
              <w:t>Update Attribute</w:t>
            </w:r>
          </w:p>
        </w:tc>
        <w:tc>
          <w:tcPr>
            <w:tcW w:w="5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E2A6C52" w14:textId="77777777" w:rsidR="002F3D0F" w:rsidRPr="002F3D0F" w:rsidRDefault="002F3D0F" w:rsidP="002F3D0F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C8A305A" w14:textId="77777777" w:rsidR="002F3D0F" w:rsidRPr="002F3D0F" w:rsidRDefault="002F3D0F" w:rsidP="002F3D0F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2F3D0F">
              <w:rPr>
                <w:sz w:val="24"/>
                <w:szCs w:val="24"/>
              </w:rPr>
              <w:t>8/31/2019</w:t>
            </w:r>
          </w:p>
        </w:tc>
      </w:tr>
      <w:tr w:rsidR="002F3D0F" w:rsidRPr="002F3D0F" w14:paraId="6D888D81" w14:textId="77777777" w:rsidTr="002F3D0F">
        <w:trPr>
          <w:trHeight w:val="275"/>
          <w:tblCellSpacing w:w="7" w:type="dxa"/>
          <w:jc w:val="center"/>
        </w:trPr>
        <w:tc>
          <w:tcPr>
            <w:tcW w:w="4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5A37E48" w14:textId="77777777" w:rsidR="002F3D0F" w:rsidRPr="002F3D0F" w:rsidRDefault="002F3D0F" w:rsidP="002F3D0F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2F3D0F">
              <w:rPr>
                <w:sz w:val="24"/>
                <w:szCs w:val="24"/>
              </w:rPr>
              <w:t>v3.5</w:t>
            </w:r>
          </w:p>
        </w:tc>
        <w:tc>
          <w:tcPr>
            <w:tcW w:w="32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C3031CC" w14:textId="77777777" w:rsidR="002F3D0F" w:rsidRPr="002F3D0F" w:rsidRDefault="002F3D0F" w:rsidP="002F3D0F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2F3D0F">
              <w:rPr>
                <w:sz w:val="24"/>
                <w:szCs w:val="24"/>
              </w:rPr>
              <w:t>Update: Test Metric, Assumptions, and Instructions</w:t>
            </w:r>
          </w:p>
        </w:tc>
        <w:tc>
          <w:tcPr>
            <w:tcW w:w="5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FF34E4E" w14:textId="77777777" w:rsidR="002F3D0F" w:rsidRPr="002F3D0F" w:rsidRDefault="002F3D0F" w:rsidP="002F3D0F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40FCF18" w14:textId="77777777" w:rsidR="002F3D0F" w:rsidRPr="002F3D0F" w:rsidRDefault="002F3D0F" w:rsidP="002F3D0F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2F3D0F">
              <w:rPr>
                <w:sz w:val="24"/>
                <w:szCs w:val="24"/>
              </w:rPr>
              <w:t>2/22/2020</w:t>
            </w:r>
          </w:p>
        </w:tc>
      </w:tr>
      <w:tr w:rsidR="002F3D0F" w:rsidRPr="002F3D0F" w14:paraId="2FB6A9A1" w14:textId="77777777" w:rsidTr="002F3D0F">
        <w:trPr>
          <w:trHeight w:val="18"/>
          <w:tblCellSpacing w:w="7" w:type="dxa"/>
          <w:jc w:val="center"/>
        </w:trPr>
        <w:tc>
          <w:tcPr>
            <w:tcW w:w="4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AA97A23" w14:textId="77777777" w:rsidR="002F3D0F" w:rsidRPr="002F3D0F" w:rsidRDefault="002F3D0F" w:rsidP="002F3D0F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2F3D0F">
              <w:rPr>
                <w:sz w:val="24"/>
                <w:szCs w:val="24"/>
              </w:rPr>
              <w:t>v3.6</w:t>
            </w:r>
          </w:p>
        </w:tc>
        <w:tc>
          <w:tcPr>
            <w:tcW w:w="32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2BF5653" w14:textId="77777777" w:rsidR="002F3D0F" w:rsidRPr="002F3D0F" w:rsidRDefault="002F3D0F" w:rsidP="002F3D0F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2F3D0F">
              <w:rPr>
                <w:sz w:val="24"/>
                <w:szCs w:val="24"/>
              </w:rPr>
              <w:t>No changes – updated to v3.6</w:t>
            </w:r>
          </w:p>
        </w:tc>
        <w:tc>
          <w:tcPr>
            <w:tcW w:w="5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15F7E2D" w14:textId="77777777" w:rsidR="002F3D0F" w:rsidRPr="002F3D0F" w:rsidRDefault="002F3D0F" w:rsidP="002F3D0F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7785DE4" w14:textId="77777777" w:rsidR="002F3D0F" w:rsidRPr="002F3D0F" w:rsidRDefault="002F3D0F" w:rsidP="002F3D0F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2F3D0F">
              <w:rPr>
                <w:sz w:val="24"/>
                <w:szCs w:val="24"/>
              </w:rPr>
              <w:t>8/30/2020</w:t>
            </w:r>
          </w:p>
        </w:tc>
      </w:tr>
      <w:tr w:rsidR="002F3D0F" w:rsidRPr="002F3D0F" w14:paraId="75B83A76" w14:textId="77777777" w:rsidTr="002F3D0F">
        <w:trPr>
          <w:trHeight w:val="18"/>
          <w:tblCellSpacing w:w="7" w:type="dxa"/>
          <w:jc w:val="center"/>
        </w:trPr>
        <w:tc>
          <w:tcPr>
            <w:tcW w:w="4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D964901" w14:textId="77777777" w:rsidR="002F3D0F" w:rsidRPr="002F3D0F" w:rsidRDefault="002F3D0F" w:rsidP="002F3D0F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2F3D0F">
              <w:rPr>
                <w:sz w:val="24"/>
                <w:szCs w:val="24"/>
              </w:rPr>
              <w:t>v4.0</w:t>
            </w:r>
          </w:p>
        </w:tc>
        <w:tc>
          <w:tcPr>
            <w:tcW w:w="32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97B51BA" w14:textId="77777777" w:rsidR="002F3D0F" w:rsidRPr="002F3D0F" w:rsidRDefault="002F3D0F" w:rsidP="002F3D0F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2F3D0F">
              <w:rPr>
                <w:sz w:val="24"/>
                <w:szCs w:val="24"/>
              </w:rPr>
              <w:t>Changed Metric Template to delete old blocks 4, 9, 13, &amp; 14 &amp; updated block numbering &amp; wording. Removed Pass/Fail verbiage to allow assessment of test results case by case. Added data element 45 to supplement artifact 11. Added “/activities” for DECM consistency.</w:t>
            </w:r>
          </w:p>
        </w:tc>
        <w:tc>
          <w:tcPr>
            <w:tcW w:w="5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AFB2668" w14:textId="77777777" w:rsidR="002F3D0F" w:rsidRPr="002F3D0F" w:rsidRDefault="002F3D0F" w:rsidP="002F3D0F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2F3D0F">
              <w:rPr>
                <w:sz w:val="24"/>
                <w:szCs w:val="24"/>
              </w:rPr>
              <w:t>5, 6, 8, 9, 10</w:t>
            </w:r>
          </w:p>
        </w:tc>
        <w:tc>
          <w:tcPr>
            <w:tcW w:w="6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FFD5BD1" w14:textId="77777777" w:rsidR="002F3D0F" w:rsidRPr="002F3D0F" w:rsidRDefault="002F3D0F" w:rsidP="002F3D0F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2F3D0F">
              <w:rPr>
                <w:sz w:val="24"/>
                <w:szCs w:val="24"/>
              </w:rPr>
              <w:t>3/05/2021</w:t>
            </w:r>
          </w:p>
        </w:tc>
      </w:tr>
      <w:tr w:rsidR="002F3D0F" w:rsidRPr="002F3D0F" w14:paraId="3E49E13D" w14:textId="77777777" w:rsidTr="002F3D0F">
        <w:trPr>
          <w:trHeight w:val="18"/>
          <w:tblCellSpacing w:w="7" w:type="dxa"/>
          <w:jc w:val="center"/>
        </w:trPr>
        <w:tc>
          <w:tcPr>
            <w:tcW w:w="4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7A7C365" w14:textId="77777777" w:rsidR="002F3D0F" w:rsidRPr="002F3D0F" w:rsidRDefault="002F3D0F" w:rsidP="002F3D0F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2F3D0F">
              <w:rPr>
                <w:sz w:val="24"/>
                <w:szCs w:val="24"/>
              </w:rPr>
              <w:t>v5.0</w:t>
            </w:r>
          </w:p>
        </w:tc>
        <w:tc>
          <w:tcPr>
            <w:tcW w:w="32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9FFBD5A" w14:textId="77777777" w:rsidR="002F3D0F" w:rsidRPr="002F3D0F" w:rsidRDefault="002F3D0F" w:rsidP="002F3D0F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2F3D0F">
              <w:rPr>
                <w:sz w:val="24"/>
                <w:szCs w:val="24"/>
              </w:rPr>
              <w:t>No changes – updated to v5.0</w:t>
            </w:r>
          </w:p>
        </w:tc>
        <w:tc>
          <w:tcPr>
            <w:tcW w:w="5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310005C" w14:textId="77777777" w:rsidR="002F3D0F" w:rsidRPr="002F3D0F" w:rsidRDefault="002F3D0F" w:rsidP="002F3D0F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7EA9B05" w14:textId="77777777" w:rsidR="002F3D0F" w:rsidRPr="002F3D0F" w:rsidRDefault="002F3D0F" w:rsidP="002F3D0F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2F3D0F">
              <w:rPr>
                <w:sz w:val="24"/>
                <w:szCs w:val="24"/>
              </w:rPr>
              <w:t>12/13/2021</w:t>
            </w:r>
          </w:p>
        </w:tc>
      </w:tr>
      <w:tr w:rsidR="002F3D0F" w:rsidRPr="002F3D0F" w14:paraId="1947D8CD" w14:textId="77777777" w:rsidTr="002F3D0F">
        <w:trPr>
          <w:trHeight w:val="18"/>
          <w:tblCellSpacing w:w="7" w:type="dxa"/>
          <w:jc w:val="center"/>
        </w:trPr>
        <w:tc>
          <w:tcPr>
            <w:tcW w:w="4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352B382" w14:textId="77777777" w:rsidR="002F3D0F" w:rsidRPr="002F3D0F" w:rsidRDefault="002F3D0F" w:rsidP="002F3D0F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2F3D0F">
              <w:rPr>
                <w:sz w:val="24"/>
                <w:szCs w:val="24"/>
              </w:rPr>
              <w:t xml:space="preserve">v6.0 </w:t>
            </w:r>
          </w:p>
        </w:tc>
        <w:tc>
          <w:tcPr>
            <w:tcW w:w="32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6BD4D9C" w14:textId="77777777" w:rsidR="002F3D0F" w:rsidRPr="002F3D0F" w:rsidRDefault="002F3D0F" w:rsidP="002F3D0F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2F3D0F">
              <w:rPr>
                <w:sz w:val="24"/>
                <w:szCs w:val="24"/>
              </w:rPr>
              <w:t>Update layout for Section 508 Accessibility Compliance</w:t>
            </w:r>
          </w:p>
        </w:tc>
        <w:tc>
          <w:tcPr>
            <w:tcW w:w="5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75702CF" w14:textId="77777777" w:rsidR="002F3D0F" w:rsidRPr="002F3D0F" w:rsidRDefault="002F3D0F" w:rsidP="002F3D0F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0138E53" w14:textId="77777777" w:rsidR="002F3D0F" w:rsidRPr="002F3D0F" w:rsidRDefault="002F3D0F" w:rsidP="002F3D0F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2F3D0F">
              <w:rPr>
                <w:sz w:val="24"/>
                <w:szCs w:val="24"/>
              </w:rPr>
              <w:t>12/02/2022</w:t>
            </w:r>
          </w:p>
        </w:tc>
      </w:tr>
      <w:tr w:rsidR="002F3D0F" w:rsidRPr="002F3D0F" w14:paraId="34F4237F" w14:textId="77777777" w:rsidTr="002F3D0F">
        <w:trPr>
          <w:trHeight w:val="18"/>
          <w:tblCellSpacing w:w="7" w:type="dxa"/>
          <w:jc w:val="center"/>
        </w:trPr>
        <w:tc>
          <w:tcPr>
            <w:tcW w:w="4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018909B" w14:textId="3E241D4C" w:rsidR="002F3D0F" w:rsidRPr="002F3D0F" w:rsidRDefault="002F3D0F" w:rsidP="002F3D0F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2F3D0F">
              <w:rPr>
                <w:sz w:val="24"/>
                <w:szCs w:val="24"/>
              </w:rPr>
              <w:t>v</w:t>
            </w:r>
            <w:r>
              <w:rPr>
                <w:sz w:val="24"/>
                <w:szCs w:val="24"/>
              </w:rPr>
              <w:t>7</w:t>
            </w:r>
            <w:r w:rsidRPr="002F3D0F">
              <w:rPr>
                <w:sz w:val="24"/>
                <w:szCs w:val="24"/>
              </w:rPr>
              <w:t xml:space="preserve">.0 </w:t>
            </w:r>
          </w:p>
        </w:tc>
        <w:tc>
          <w:tcPr>
            <w:tcW w:w="32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97047C0" w14:textId="072768E5" w:rsidR="002F3D0F" w:rsidRPr="002F3D0F" w:rsidRDefault="002F3D0F" w:rsidP="002F3D0F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2F3D0F">
              <w:rPr>
                <w:sz w:val="24"/>
                <w:szCs w:val="24"/>
              </w:rPr>
              <w:t>Update layout for Section 508 Accessibility Compliance</w:t>
            </w:r>
          </w:p>
        </w:tc>
        <w:tc>
          <w:tcPr>
            <w:tcW w:w="5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37D687E" w14:textId="77777777" w:rsidR="002F3D0F" w:rsidRPr="002F3D0F" w:rsidRDefault="002F3D0F" w:rsidP="002F3D0F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D1E7827" w14:textId="5E2AA01F" w:rsidR="002F3D0F" w:rsidRPr="002F3D0F" w:rsidRDefault="002F3D0F" w:rsidP="002F3D0F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2F3D0F">
              <w:rPr>
                <w:sz w:val="24"/>
                <w:szCs w:val="24"/>
              </w:rPr>
              <w:t>12/0</w:t>
            </w:r>
            <w:r>
              <w:rPr>
                <w:sz w:val="24"/>
                <w:szCs w:val="24"/>
              </w:rPr>
              <w:t>6</w:t>
            </w:r>
            <w:r w:rsidRPr="002F3D0F">
              <w:rPr>
                <w:sz w:val="24"/>
                <w:szCs w:val="24"/>
              </w:rPr>
              <w:t>/202</w:t>
            </w:r>
            <w:r>
              <w:rPr>
                <w:sz w:val="24"/>
                <w:szCs w:val="24"/>
              </w:rPr>
              <w:t>4</w:t>
            </w:r>
          </w:p>
        </w:tc>
      </w:tr>
      <w:tr w:rsidR="005C0492" w:rsidRPr="002F3D0F" w14:paraId="1DA6A7C8" w14:textId="77777777" w:rsidTr="002F3D0F">
        <w:trPr>
          <w:trHeight w:val="18"/>
          <w:tblCellSpacing w:w="7" w:type="dxa"/>
          <w:jc w:val="center"/>
        </w:trPr>
        <w:tc>
          <w:tcPr>
            <w:tcW w:w="4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B44CD6E" w14:textId="1D7F5F87" w:rsidR="005C0492" w:rsidRPr="002F3D0F" w:rsidRDefault="005C0492" w:rsidP="002F3D0F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v8.0</w:t>
            </w:r>
          </w:p>
        </w:tc>
        <w:tc>
          <w:tcPr>
            <w:tcW w:w="32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9899D58" w14:textId="3A80768A" w:rsidR="005C0492" w:rsidRPr="002F3D0F" w:rsidRDefault="005C0492" w:rsidP="002F3D0F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No changes - updated to v8.0</w:t>
            </w:r>
          </w:p>
        </w:tc>
        <w:tc>
          <w:tcPr>
            <w:tcW w:w="5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F66357F" w14:textId="77777777" w:rsidR="005C0492" w:rsidRPr="002F3D0F" w:rsidRDefault="005C0492" w:rsidP="002F3D0F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F1F44FE" w14:textId="6D506452" w:rsidR="005C0492" w:rsidRPr="002F3D0F" w:rsidRDefault="005C0492" w:rsidP="002F3D0F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8/21/2025</w:t>
            </w:r>
          </w:p>
        </w:tc>
      </w:tr>
    </w:tbl>
    <w:p w14:paraId="3FE241A2" w14:textId="12958265" w:rsidR="0019408B" w:rsidRPr="00D65D32" w:rsidRDefault="0019408B" w:rsidP="00070834"/>
    <w:sectPr w:rsidR="0019408B" w:rsidRPr="00D65D32" w:rsidSect="00600602">
      <w:footerReference w:type="default" r:id="rId11"/>
      <w:pgSz w:w="12240" w:h="15840"/>
      <w:pgMar w:top="1440" w:right="1440" w:bottom="1440" w:left="1440" w:header="720" w:footer="720" w:gutter="0"/>
      <w:pgBorders w:offsetFrom="page">
        <w:top w:val="thinThickMediumGap" w:sz="24" w:space="24" w:color="auto"/>
        <w:left w:val="thinThickMediumGap" w:sz="24" w:space="24" w:color="auto"/>
        <w:bottom w:val="thickThinMediumGap" w:sz="24" w:space="24" w:color="auto"/>
        <w:right w:val="thickThinMediumGap" w:sz="24" w:space="24" w:color="auto"/>
      </w:pgBorders>
      <w:cols w:space="720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876FE6" w14:textId="77777777" w:rsidR="006F1437" w:rsidRDefault="006F1437" w:rsidP="00276BD9">
      <w:r>
        <w:separator/>
      </w:r>
    </w:p>
  </w:endnote>
  <w:endnote w:type="continuationSeparator" w:id="0">
    <w:p w14:paraId="072B168A" w14:textId="77777777" w:rsidR="006F1437" w:rsidRDefault="006F1437" w:rsidP="00276B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41AD4B" w14:textId="11FF40B0" w:rsidR="00276BD9" w:rsidRDefault="005C0492">
    <w:pPr>
      <w:pStyle w:val="Footer"/>
    </w:pPr>
    <w:r>
      <w:t>v8.0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879724" w14:textId="77777777" w:rsidR="006F1437" w:rsidRDefault="006F1437" w:rsidP="00276BD9">
      <w:r>
        <w:separator/>
      </w:r>
    </w:p>
  </w:footnote>
  <w:footnote w:type="continuationSeparator" w:id="0">
    <w:p w14:paraId="5EC74B9F" w14:textId="77777777" w:rsidR="006F1437" w:rsidRDefault="006F1437" w:rsidP="00276B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62F96"/>
    <w:multiLevelType w:val="hybridMultilevel"/>
    <w:tmpl w:val="3E0264B4"/>
    <w:lvl w:ilvl="0" w:tplc="9EA25EE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5C1EBC"/>
    <w:multiLevelType w:val="hybridMultilevel"/>
    <w:tmpl w:val="0E9A65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AB5DA6"/>
    <w:multiLevelType w:val="hybridMultilevel"/>
    <w:tmpl w:val="447485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153A25"/>
    <w:multiLevelType w:val="hybridMultilevel"/>
    <w:tmpl w:val="85A82626"/>
    <w:lvl w:ilvl="0" w:tplc="D9E00FC8">
      <w:start w:val="1"/>
      <w:numFmt w:val="decimal"/>
      <w:pStyle w:val="ListParagraph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2FA3475"/>
    <w:multiLevelType w:val="hybridMultilevel"/>
    <w:tmpl w:val="5E6CD1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982997"/>
    <w:multiLevelType w:val="hybridMultilevel"/>
    <w:tmpl w:val="F86258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A87D3F"/>
    <w:multiLevelType w:val="hybridMultilevel"/>
    <w:tmpl w:val="801E96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8F1724"/>
    <w:multiLevelType w:val="hybridMultilevel"/>
    <w:tmpl w:val="0F86CA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DC31D8"/>
    <w:multiLevelType w:val="hybridMultilevel"/>
    <w:tmpl w:val="84486736"/>
    <w:lvl w:ilvl="0" w:tplc="FD1E080C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4B5C94DA">
      <w:start w:val="1"/>
      <w:numFmt w:val="lowerLetter"/>
      <w:lvlText w:val="%2."/>
      <w:lvlJc w:val="left"/>
      <w:pPr>
        <w:ind w:left="1440" w:hanging="360"/>
      </w:pPr>
      <w:rPr>
        <w:sz w:val="20"/>
      </w:rPr>
    </w:lvl>
    <w:lvl w:ilvl="2" w:tplc="1E68BDCA">
      <w:start w:val="1"/>
      <w:numFmt w:val="lowerRoman"/>
      <w:lvlText w:val="%3."/>
      <w:lvlJc w:val="right"/>
      <w:pPr>
        <w:ind w:left="2160" w:hanging="180"/>
      </w:pPr>
      <w:rPr>
        <w:sz w:val="20"/>
        <w:szCs w:val="20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BA2B27"/>
    <w:multiLevelType w:val="hybridMultilevel"/>
    <w:tmpl w:val="2E4465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3E6F85"/>
    <w:multiLevelType w:val="hybridMultilevel"/>
    <w:tmpl w:val="25CA03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DB4D44"/>
    <w:multiLevelType w:val="hybridMultilevel"/>
    <w:tmpl w:val="EFA29DAC"/>
    <w:lvl w:ilvl="0" w:tplc="B618334A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803275C"/>
    <w:multiLevelType w:val="hybridMultilevel"/>
    <w:tmpl w:val="3E0264B4"/>
    <w:lvl w:ilvl="0" w:tplc="9EA25EE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EC0E7E"/>
    <w:multiLevelType w:val="hybridMultilevel"/>
    <w:tmpl w:val="8DDEDE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F74707"/>
    <w:multiLevelType w:val="hybridMultilevel"/>
    <w:tmpl w:val="89EA62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1369C4"/>
    <w:multiLevelType w:val="hybridMultilevel"/>
    <w:tmpl w:val="D608A91A"/>
    <w:lvl w:ilvl="0" w:tplc="AA34F850">
      <w:start w:val="3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B">
      <w:start w:val="1"/>
      <w:numFmt w:val="lowerRoman"/>
      <w:lvlText w:val="%2."/>
      <w:lvlJc w:val="right"/>
      <w:pPr>
        <w:ind w:left="216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0597046"/>
    <w:multiLevelType w:val="hybridMultilevel"/>
    <w:tmpl w:val="DD3E18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4968A3"/>
    <w:multiLevelType w:val="hybridMultilevel"/>
    <w:tmpl w:val="8868886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123B42"/>
    <w:multiLevelType w:val="hybridMultilevel"/>
    <w:tmpl w:val="2D2EA62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397376"/>
    <w:multiLevelType w:val="hybridMultilevel"/>
    <w:tmpl w:val="8730C8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547C8B"/>
    <w:multiLevelType w:val="hybridMultilevel"/>
    <w:tmpl w:val="89D4008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0A18D0"/>
    <w:multiLevelType w:val="hybridMultilevel"/>
    <w:tmpl w:val="321240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EE56E11E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67723F"/>
    <w:multiLevelType w:val="hybridMultilevel"/>
    <w:tmpl w:val="791E0C0A"/>
    <w:lvl w:ilvl="0" w:tplc="B032126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9E21CE"/>
    <w:multiLevelType w:val="hybridMultilevel"/>
    <w:tmpl w:val="20D02CB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53FD6A49"/>
    <w:multiLevelType w:val="hybridMultilevel"/>
    <w:tmpl w:val="1D5E247A"/>
    <w:lvl w:ilvl="0" w:tplc="C5668E8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1D7E9C"/>
    <w:multiLevelType w:val="hybridMultilevel"/>
    <w:tmpl w:val="570270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58122C"/>
    <w:multiLevelType w:val="hybridMultilevel"/>
    <w:tmpl w:val="D12C06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F811BF"/>
    <w:multiLevelType w:val="hybridMultilevel"/>
    <w:tmpl w:val="EECE1AD6"/>
    <w:lvl w:ilvl="0" w:tplc="8CDA0136">
      <w:start w:val="1"/>
      <w:numFmt w:val="lowerRoman"/>
      <w:lvlText w:val="%1."/>
      <w:lvlJc w:val="righ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EF0FDB"/>
    <w:multiLevelType w:val="hybridMultilevel"/>
    <w:tmpl w:val="E2C415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B45406"/>
    <w:multiLevelType w:val="hybridMultilevel"/>
    <w:tmpl w:val="63922D2C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CD75FF7"/>
    <w:multiLevelType w:val="hybridMultilevel"/>
    <w:tmpl w:val="60A05F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1C5B7F"/>
    <w:multiLevelType w:val="hybridMultilevel"/>
    <w:tmpl w:val="579EDF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00969DC"/>
    <w:multiLevelType w:val="hybridMultilevel"/>
    <w:tmpl w:val="E81C0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56210CC"/>
    <w:multiLevelType w:val="hybridMultilevel"/>
    <w:tmpl w:val="22F0BF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57428D8"/>
    <w:multiLevelType w:val="hybridMultilevel"/>
    <w:tmpl w:val="44DE5204"/>
    <w:lvl w:ilvl="0" w:tplc="BA94691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8EF2F30"/>
    <w:multiLevelType w:val="hybridMultilevel"/>
    <w:tmpl w:val="CFFECD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DB434A2"/>
    <w:multiLevelType w:val="hybridMultilevel"/>
    <w:tmpl w:val="199E4C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E9A1C4E"/>
    <w:multiLevelType w:val="hybridMultilevel"/>
    <w:tmpl w:val="650AAD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9EA25EE8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EAC6814"/>
    <w:multiLevelType w:val="hybridMultilevel"/>
    <w:tmpl w:val="8B90AF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4111822">
    <w:abstractNumId w:val="5"/>
  </w:num>
  <w:num w:numId="2" w16cid:durableId="1430076355">
    <w:abstractNumId w:val="29"/>
  </w:num>
  <w:num w:numId="3" w16cid:durableId="37819504">
    <w:abstractNumId w:val="9"/>
  </w:num>
  <w:num w:numId="4" w16cid:durableId="1380128097">
    <w:abstractNumId w:val="14"/>
  </w:num>
  <w:num w:numId="5" w16cid:durableId="158280413">
    <w:abstractNumId w:val="21"/>
  </w:num>
  <w:num w:numId="6" w16cid:durableId="1296985370">
    <w:abstractNumId w:val="35"/>
  </w:num>
  <w:num w:numId="7" w16cid:durableId="2081707579">
    <w:abstractNumId w:val="8"/>
  </w:num>
  <w:num w:numId="8" w16cid:durableId="1581256096">
    <w:abstractNumId w:val="13"/>
  </w:num>
  <w:num w:numId="9" w16cid:durableId="1788618020">
    <w:abstractNumId w:val="38"/>
  </w:num>
  <w:num w:numId="10" w16cid:durableId="15691989">
    <w:abstractNumId w:val="30"/>
  </w:num>
  <w:num w:numId="11" w16cid:durableId="1594124142">
    <w:abstractNumId w:val="17"/>
  </w:num>
  <w:num w:numId="12" w16cid:durableId="2056811402">
    <w:abstractNumId w:val="31"/>
  </w:num>
  <w:num w:numId="13" w16cid:durableId="832992205">
    <w:abstractNumId w:val="23"/>
  </w:num>
  <w:num w:numId="14" w16cid:durableId="1288319568">
    <w:abstractNumId w:val="2"/>
  </w:num>
  <w:num w:numId="15" w16cid:durableId="1158158775">
    <w:abstractNumId w:val="37"/>
  </w:num>
  <w:num w:numId="16" w16cid:durableId="1788621733">
    <w:abstractNumId w:val="1"/>
  </w:num>
  <w:num w:numId="17" w16cid:durableId="924530510">
    <w:abstractNumId w:val="15"/>
  </w:num>
  <w:num w:numId="18" w16cid:durableId="179201312">
    <w:abstractNumId w:val="12"/>
  </w:num>
  <w:num w:numId="19" w16cid:durableId="1285310057">
    <w:abstractNumId w:val="22"/>
  </w:num>
  <w:num w:numId="20" w16cid:durableId="765346858">
    <w:abstractNumId w:val="27"/>
  </w:num>
  <w:num w:numId="21" w16cid:durableId="1770851535">
    <w:abstractNumId w:val="0"/>
  </w:num>
  <w:num w:numId="22" w16cid:durableId="1240751381">
    <w:abstractNumId w:val="32"/>
  </w:num>
  <w:num w:numId="23" w16cid:durableId="2001078922">
    <w:abstractNumId w:val="28"/>
  </w:num>
  <w:num w:numId="24" w16cid:durableId="389110625">
    <w:abstractNumId w:val="7"/>
  </w:num>
  <w:num w:numId="25" w16cid:durableId="1681472627">
    <w:abstractNumId w:val="16"/>
  </w:num>
  <w:num w:numId="26" w16cid:durableId="1286738791">
    <w:abstractNumId w:val="33"/>
  </w:num>
  <w:num w:numId="27" w16cid:durableId="1186212912">
    <w:abstractNumId w:val="19"/>
  </w:num>
  <w:num w:numId="28" w16cid:durableId="784033575">
    <w:abstractNumId w:val="11"/>
  </w:num>
  <w:num w:numId="29" w16cid:durableId="701130312">
    <w:abstractNumId w:val="6"/>
  </w:num>
  <w:num w:numId="30" w16cid:durableId="1532691630">
    <w:abstractNumId w:val="34"/>
  </w:num>
  <w:num w:numId="31" w16cid:durableId="165559171">
    <w:abstractNumId w:val="24"/>
  </w:num>
  <w:num w:numId="32" w16cid:durableId="1262494022">
    <w:abstractNumId w:val="20"/>
  </w:num>
  <w:num w:numId="33" w16cid:durableId="1509439187">
    <w:abstractNumId w:val="36"/>
  </w:num>
  <w:num w:numId="34" w16cid:durableId="1463956927">
    <w:abstractNumId w:val="4"/>
  </w:num>
  <w:num w:numId="35" w16cid:durableId="478115991">
    <w:abstractNumId w:val="3"/>
  </w:num>
  <w:num w:numId="36" w16cid:durableId="491794022">
    <w:abstractNumId w:val="18"/>
  </w:num>
  <w:num w:numId="37" w16cid:durableId="60443153">
    <w:abstractNumId w:val="25"/>
  </w:num>
  <w:num w:numId="38" w16cid:durableId="867067632">
    <w:abstractNumId w:val="26"/>
  </w:num>
  <w:num w:numId="39" w16cid:durableId="35326672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587C"/>
    <w:rsid w:val="00004B5B"/>
    <w:rsid w:val="000315EA"/>
    <w:rsid w:val="000369B1"/>
    <w:rsid w:val="0004384E"/>
    <w:rsid w:val="00065108"/>
    <w:rsid w:val="00067FB6"/>
    <w:rsid w:val="00070834"/>
    <w:rsid w:val="000756AD"/>
    <w:rsid w:val="000775C0"/>
    <w:rsid w:val="00092071"/>
    <w:rsid w:val="000A41F6"/>
    <w:rsid w:val="000A6D7C"/>
    <w:rsid w:val="000B1228"/>
    <w:rsid w:val="000D6A72"/>
    <w:rsid w:val="000E266A"/>
    <w:rsid w:val="000E5AE6"/>
    <w:rsid w:val="000E7C16"/>
    <w:rsid w:val="001515D5"/>
    <w:rsid w:val="001645A0"/>
    <w:rsid w:val="00165638"/>
    <w:rsid w:val="00165DDB"/>
    <w:rsid w:val="00167F4B"/>
    <w:rsid w:val="00176E33"/>
    <w:rsid w:val="00182173"/>
    <w:rsid w:val="00183DDE"/>
    <w:rsid w:val="00191832"/>
    <w:rsid w:val="0019408B"/>
    <w:rsid w:val="00194936"/>
    <w:rsid w:val="00195932"/>
    <w:rsid w:val="001C49EC"/>
    <w:rsid w:val="001D1B58"/>
    <w:rsid w:val="001E1E47"/>
    <w:rsid w:val="001E7954"/>
    <w:rsid w:val="001F071D"/>
    <w:rsid w:val="001F18C6"/>
    <w:rsid w:val="001F7EF2"/>
    <w:rsid w:val="002144D8"/>
    <w:rsid w:val="00216E92"/>
    <w:rsid w:val="00217196"/>
    <w:rsid w:val="00220DD8"/>
    <w:rsid w:val="00221F6B"/>
    <w:rsid w:val="0022241A"/>
    <w:rsid w:val="002345E4"/>
    <w:rsid w:val="002347B7"/>
    <w:rsid w:val="00241DB2"/>
    <w:rsid w:val="00253592"/>
    <w:rsid w:val="002647E5"/>
    <w:rsid w:val="00276BD9"/>
    <w:rsid w:val="0029490A"/>
    <w:rsid w:val="002952A6"/>
    <w:rsid w:val="0029692B"/>
    <w:rsid w:val="002A2BD8"/>
    <w:rsid w:val="002A79ED"/>
    <w:rsid w:val="002D19BE"/>
    <w:rsid w:val="002D2EDA"/>
    <w:rsid w:val="002D5526"/>
    <w:rsid w:val="002D7744"/>
    <w:rsid w:val="002E6086"/>
    <w:rsid w:val="002E6A18"/>
    <w:rsid w:val="002F02E8"/>
    <w:rsid w:val="002F3D0F"/>
    <w:rsid w:val="00313425"/>
    <w:rsid w:val="00315358"/>
    <w:rsid w:val="0032258F"/>
    <w:rsid w:val="00324F9B"/>
    <w:rsid w:val="00334261"/>
    <w:rsid w:val="00343B99"/>
    <w:rsid w:val="00344BFC"/>
    <w:rsid w:val="00350D9D"/>
    <w:rsid w:val="00353FD1"/>
    <w:rsid w:val="00356AFB"/>
    <w:rsid w:val="00357122"/>
    <w:rsid w:val="00361B9C"/>
    <w:rsid w:val="00364EBF"/>
    <w:rsid w:val="00366997"/>
    <w:rsid w:val="003717E7"/>
    <w:rsid w:val="00374210"/>
    <w:rsid w:val="003A775C"/>
    <w:rsid w:val="003C6D2D"/>
    <w:rsid w:val="00401F7C"/>
    <w:rsid w:val="00411419"/>
    <w:rsid w:val="004361D8"/>
    <w:rsid w:val="00445EA5"/>
    <w:rsid w:val="00450BB9"/>
    <w:rsid w:val="00452B91"/>
    <w:rsid w:val="0045385F"/>
    <w:rsid w:val="00461797"/>
    <w:rsid w:val="004816C9"/>
    <w:rsid w:val="00485172"/>
    <w:rsid w:val="004874CF"/>
    <w:rsid w:val="004C02EB"/>
    <w:rsid w:val="004C3FDE"/>
    <w:rsid w:val="004C54E5"/>
    <w:rsid w:val="004C72F1"/>
    <w:rsid w:val="004C7805"/>
    <w:rsid w:val="004C7FC9"/>
    <w:rsid w:val="004E1B69"/>
    <w:rsid w:val="004F6D73"/>
    <w:rsid w:val="005076AA"/>
    <w:rsid w:val="00510105"/>
    <w:rsid w:val="00513162"/>
    <w:rsid w:val="0051422B"/>
    <w:rsid w:val="00514D06"/>
    <w:rsid w:val="00520652"/>
    <w:rsid w:val="00532551"/>
    <w:rsid w:val="00540737"/>
    <w:rsid w:val="005433A2"/>
    <w:rsid w:val="00591825"/>
    <w:rsid w:val="005A25EC"/>
    <w:rsid w:val="005A57DE"/>
    <w:rsid w:val="005A79BD"/>
    <w:rsid w:val="005B5F20"/>
    <w:rsid w:val="005C0492"/>
    <w:rsid w:val="005E08FD"/>
    <w:rsid w:val="005F1143"/>
    <w:rsid w:val="005F5408"/>
    <w:rsid w:val="00600602"/>
    <w:rsid w:val="00606957"/>
    <w:rsid w:val="00615765"/>
    <w:rsid w:val="00622A82"/>
    <w:rsid w:val="0062672C"/>
    <w:rsid w:val="0065294E"/>
    <w:rsid w:val="0066045D"/>
    <w:rsid w:val="00667FB0"/>
    <w:rsid w:val="0067633E"/>
    <w:rsid w:val="00695CD0"/>
    <w:rsid w:val="006A786C"/>
    <w:rsid w:val="006B1F6C"/>
    <w:rsid w:val="006B42AD"/>
    <w:rsid w:val="006B55B2"/>
    <w:rsid w:val="006B5E6F"/>
    <w:rsid w:val="006B76A9"/>
    <w:rsid w:val="006D12C9"/>
    <w:rsid w:val="006D30FC"/>
    <w:rsid w:val="006E3758"/>
    <w:rsid w:val="006E663D"/>
    <w:rsid w:val="006F1437"/>
    <w:rsid w:val="006F740F"/>
    <w:rsid w:val="006F7ECD"/>
    <w:rsid w:val="00703B5E"/>
    <w:rsid w:val="00711D83"/>
    <w:rsid w:val="00735D5F"/>
    <w:rsid w:val="007419C0"/>
    <w:rsid w:val="00743DCE"/>
    <w:rsid w:val="00744024"/>
    <w:rsid w:val="00766E7D"/>
    <w:rsid w:val="00770FE3"/>
    <w:rsid w:val="007803E2"/>
    <w:rsid w:val="00784B34"/>
    <w:rsid w:val="00790119"/>
    <w:rsid w:val="0079587C"/>
    <w:rsid w:val="0079679A"/>
    <w:rsid w:val="007A1CC9"/>
    <w:rsid w:val="007B4FA8"/>
    <w:rsid w:val="007D04E4"/>
    <w:rsid w:val="007D0B1F"/>
    <w:rsid w:val="007D28A2"/>
    <w:rsid w:val="007E1F89"/>
    <w:rsid w:val="007E63AF"/>
    <w:rsid w:val="007E7870"/>
    <w:rsid w:val="007F1B7A"/>
    <w:rsid w:val="0080660F"/>
    <w:rsid w:val="00845C62"/>
    <w:rsid w:val="00856485"/>
    <w:rsid w:val="00872C2A"/>
    <w:rsid w:val="00881707"/>
    <w:rsid w:val="0089326A"/>
    <w:rsid w:val="008A02ED"/>
    <w:rsid w:val="008A22AC"/>
    <w:rsid w:val="008C7D39"/>
    <w:rsid w:val="008D6398"/>
    <w:rsid w:val="008D7F63"/>
    <w:rsid w:val="008F25B3"/>
    <w:rsid w:val="0090119A"/>
    <w:rsid w:val="00932948"/>
    <w:rsid w:val="009400A5"/>
    <w:rsid w:val="00946E11"/>
    <w:rsid w:val="00966B65"/>
    <w:rsid w:val="009719F7"/>
    <w:rsid w:val="00986098"/>
    <w:rsid w:val="009A3637"/>
    <w:rsid w:val="009B145B"/>
    <w:rsid w:val="009C6636"/>
    <w:rsid w:val="009D4A5F"/>
    <w:rsid w:val="009E74D2"/>
    <w:rsid w:val="009F066E"/>
    <w:rsid w:val="009F1190"/>
    <w:rsid w:val="009F2A1E"/>
    <w:rsid w:val="009F7429"/>
    <w:rsid w:val="00A3252E"/>
    <w:rsid w:val="00A33A24"/>
    <w:rsid w:val="00A41CB2"/>
    <w:rsid w:val="00A443D9"/>
    <w:rsid w:val="00A4603E"/>
    <w:rsid w:val="00A47F61"/>
    <w:rsid w:val="00A638E0"/>
    <w:rsid w:val="00A63BF8"/>
    <w:rsid w:val="00A707B8"/>
    <w:rsid w:val="00A8458D"/>
    <w:rsid w:val="00A85EF4"/>
    <w:rsid w:val="00AA0E4C"/>
    <w:rsid w:val="00AD02AD"/>
    <w:rsid w:val="00AD1D49"/>
    <w:rsid w:val="00AD2663"/>
    <w:rsid w:val="00AD5B84"/>
    <w:rsid w:val="00AE5098"/>
    <w:rsid w:val="00AF1682"/>
    <w:rsid w:val="00AF577E"/>
    <w:rsid w:val="00B219BF"/>
    <w:rsid w:val="00B37A72"/>
    <w:rsid w:val="00B501F6"/>
    <w:rsid w:val="00B640A0"/>
    <w:rsid w:val="00B70113"/>
    <w:rsid w:val="00B73603"/>
    <w:rsid w:val="00B811B4"/>
    <w:rsid w:val="00B82D96"/>
    <w:rsid w:val="00BA0344"/>
    <w:rsid w:val="00BB2D13"/>
    <w:rsid w:val="00BB44DC"/>
    <w:rsid w:val="00BB5146"/>
    <w:rsid w:val="00BE6554"/>
    <w:rsid w:val="00BF1E60"/>
    <w:rsid w:val="00C02043"/>
    <w:rsid w:val="00C11263"/>
    <w:rsid w:val="00C35FCA"/>
    <w:rsid w:val="00C365CD"/>
    <w:rsid w:val="00C510CC"/>
    <w:rsid w:val="00C530B2"/>
    <w:rsid w:val="00C553B2"/>
    <w:rsid w:val="00C6210D"/>
    <w:rsid w:val="00C77BC4"/>
    <w:rsid w:val="00C866DE"/>
    <w:rsid w:val="00C97054"/>
    <w:rsid w:val="00CC7C02"/>
    <w:rsid w:val="00CD6677"/>
    <w:rsid w:val="00CE6789"/>
    <w:rsid w:val="00CF0536"/>
    <w:rsid w:val="00CF4973"/>
    <w:rsid w:val="00D038D7"/>
    <w:rsid w:val="00D079CA"/>
    <w:rsid w:val="00D13867"/>
    <w:rsid w:val="00D20119"/>
    <w:rsid w:val="00D31AAB"/>
    <w:rsid w:val="00D34830"/>
    <w:rsid w:val="00D521A1"/>
    <w:rsid w:val="00D57254"/>
    <w:rsid w:val="00D65D32"/>
    <w:rsid w:val="00D65E7E"/>
    <w:rsid w:val="00D664F1"/>
    <w:rsid w:val="00D67DB9"/>
    <w:rsid w:val="00D71395"/>
    <w:rsid w:val="00D7360A"/>
    <w:rsid w:val="00D73F79"/>
    <w:rsid w:val="00D7475A"/>
    <w:rsid w:val="00D8081F"/>
    <w:rsid w:val="00D92523"/>
    <w:rsid w:val="00D975C1"/>
    <w:rsid w:val="00DE17A4"/>
    <w:rsid w:val="00DE3E62"/>
    <w:rsid w:val="00DE6F24"/>
    <w:rsid w:val="00E062DB"/>
    <w:rsid w:val="00E074A5"/>
    <w:rsid w:val="00E133CF"/>
    <w:rsid w:val="00E16942"/>
    <w:rsid w:val="00E16F76"/>
    <w:rsid w:val="00E17DF5"/>
    <w:rsid w:val="00E2111D"/>
    <w:rsid w:val="00E2219B"/>
    <w:rsid w:val="00E24DC3"/>
    <w:rsid w:val="00E406DB"/>
    <w:rsid w:val="00E52812"/>
    <w:rsid w:val="00E56002"/>
    <w:rsid w:val="00E70271"/>
    <w:rsid w:val="00E75CDC"/>
    <w:rsid w:val="00E813FE"/>
    <w:rsid w:val="00E83977"/>
    <w:rsid w:val="00E90BC9"/>
    <w:rsid w:val="00E95957"/>
    <w:rsid w:val="00E95B63"/>
    <w:rsid w:val="00E96088"/>
    <w:rsid w:val="00E97CAC"/>
    <w:rsid w:val="00EA2E60"/>
    <w:rsid w:val="00EA3530"/>
    <w:rsid w:val="00EA4347"/>
    <w:rsid w:val="00EA5F32"/>
    <w:rsid w:val="00EB7F7C"/>
    <w:rsid w:val="00ED612A"/>
    <w:rsid w:val="00EE1427"/>
    <w:rsid w:val="00EF6A82"/>
    <w:rsid w:val="00F075D7"/>
    <w:rsid w:val="00F11153"/>
    <w:rsid w:val="00F15DB1"/>
    <w:rsid w:val="00F252ED"/>
    <w:rsid w:val="00F265F4"/>
    <w:rsid w:val="00F31543"/>
    <w:rsid w:val="00F61923"/>
    <w:rsid w:val="00F659FA"/>
    <w:rsid w:val="00F74643"/>
    <w:rsid w:val="00F754E2"/>
    <w:rsid w:val="00F7738C"/>
    <w:rsid w:val="00FA3F8D"/>
    <w:rsid w:val="00FA4563"/>
    <w:rsid w:val="00FB28C7"/>
    <w:rsid w:val="00FF1273"/>
    <w:rsid w:val="00FF6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41ACC1"/>
  <w15:docId w15:val="{7A120869-820C-4ED3-8B84-24728AEE2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587C"/>
    <w:pPr>
      <w:spacing w:after="0" w:line="240" w:lineRule="auto"/>
    </w:pPr>
    <w:rPr>
      <w:rFonts w:ascii="Times New Roman" w:eastAsia="Times New Roman" w:hAnsi="Times New Roman" w:cs="Times New Roman"/>
      <w:bCs/>
      <w:color w:val="000000"/>
      <w:sz w:val="3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958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9679A"/>
    <w:pPr>
      <w:numPr>
        <w:numId w:val="35"/>
      </w:numPr>
      <w:ind w:left="0" w:firstLine="0"/>
      <w:contextualSpacing/>
    </w:pPr>
    <w:rPr>
      <w:b/>
      <w:sz w:val="24"/>
    </w:rPr>
  </w:style>
  <w:style w:type="paragraph" w:styleId="Header">
    <w:name w:val="header"/>
    <w:basedOn w:val="Normal"/>
    <w:link w:val="HeaderChar"/>
    <w:rsid w:val="0079587C"/>
    <w:pPr>
      <w:tabs>
        <w:tab w:val="center" w:pos="4320"/>
        <w:tab w:val="right" w:pos="8640"/>
      </w:tabs>
    </w:pPr>
    <w:rPr>
      <w:bCs w:val="0"/>
      <w:color w:val="auto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79587C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361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61D8"/>
    <w:rPr>
      <w:rFonts w:ascii="Tahoma" w:eastAsia="Times New Roman" w:hAnsi="Tahoma" w:cs="Tahoma"/>
      <w:bCs/>
      <w:color w:val="000000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rsid w:val="00276BD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76BD9"/>
    <w:rPr>
      <w:rFonts w:ascii="Times New Roman" w:eastAsia="Times New Roman" w:hAnsi="Times New Roman" w:cs="Times New Roman"/>
      <w:bCs/>
      <w:color w:val="000000"/>
      <w:sz w:val="32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0A41F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A41F6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A41F6"/>
    <w:rPr>
      <w:rFonts w:ascii="Times New Roman" w:eastAsia="Times New Roman" w:hAnsi="Times New Roman" w:cs="Times New Roman"/>
      <w:bCs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A41F6"/>
    <w:rPr>
      <w:b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A41F6"/>
    <w:rPr>
      <w:rFonts w:ascii="Times New Roman" w:eastAsia="Times New Roman" w:hAnsi="Times New Roman" w:cs="Times New Roman"/>
      <w:b/>
      <w:bCs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483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EE01C628F4BE84B80173ED92248C141" ma:contentTypeVersion="12" ma:contentTypeDescription="Create a new document." ma:contentTypeScope="" ma:versionID="b2cfd41afd1578a3ee0540ebead0aae6">
  <xsd:schema xmlns:xsd="http://www.w3.org/2001/XMLSchema" xmlns:xs="http://www.w3.org/2001/XMLSchema" xmlns:p="http://schemas.microsoft.com/office/2006/metadata/properties" xmlns:ns3="5615055b-c5f6-47e4-9633-1e37fe0d4d1a" xmlns:ns4="f1742c97-fee5-4169-918b-e80eeb8e5764" targetNamespace="http://schemas.microsoft.com/office/2006/metadata/properties" ma:root="true" ma:fieldsID="17635e2861edaf5a52b0ea477acec789" ns3:_="" ns4:_="">
    <xsd:import namespace="5615055b-c5f6-47e4-9633-1e37fe0d4d1a"/>
    <xsd:import namespace="f1742c97-fee5-4169-918b-e80eeb8e5764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15055b-c5f6-47e4-9633-1e37fe0d4d1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742c97-fee5-4169-918b-e80eeb8e57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09CE993-6207-447E-B98E-AF8B80825A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615055b-c5f6-47e4-9633-1e37fe0d4d1a"/>
    <ds:schemaRef ds:uri="f1742c97-fee5-4169-918b-e80eeb8e576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E4C7E06-D941-47BE-8701-D811B492DFB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494F077-5F24-4407-A52C-33AC610FBAF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2A13197-BB97-4226-9FB2-DA7F7080342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332</TotalTime>
  <Pages>2</Pages>
  <Words>344</Words>
  <Characters>1961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DCMA</Company>
  <LinksUpToDate>false</LinksUpToDate>
  <CharactersWithSpaces>2301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Carter, Carissa</dc:creator>
  <cp:lastModifiedBy>Vickery, Jacob M CIV DCMA (USA)</cp:lastModifiedBy>
  <cp:revision>72</cp:revision>
  <cp:lastPrinted>2015-08-13T20:27:00Z</cp:lastPrinted>
  <dcterms:created xsi:type="dcterms:W3CDTF">2024-11-14T14:08:00Z</dcterms:created>
  <dcterms:modified xsi:type="dcterms:W3CDTF">2025-09-16T17:16:00Z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0x010100EEE01C628F4BE84B80173ED92248C141</vt:lpwstr>
  </property>
</Properties>
</file>